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40" w:rsidRPr="00383180" w:rsidRDefault="001C43AE" w:rsidP="00193828">
      <w:pPr>
        <w:jc w:val="center"/>
        <w:rPr>
          <w:b/>
          <w:sz w:val="40"/>
        </w:rPr>
      </w:pPr>
      <w:r w:rsidRPr="001C43AE">
        <w:rPr>
          <w:rFonts w:hint="eastAsia"/>
          <w:b/>
          <w:sz w:val="40"/>
        </w:rPr>
        <w:t>消防安全設備檢修申報招標規範與規格</w:t>
      </w:r>
    </w:p>
    <w:p w:rsidR="00383180" w:rsidRPr="007002DE" w:rsidRDefault="001C43AE" w:rsidP="007002DE">
      <w:pPr>
        <w:spacing w:line="560" w:lineRule="exact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一、作業</w:t>
      </w:r>
      <w:r w:rsidR="00383180" w:rsidRPr="007002DE">
        <w:rPr>
          <w:rFonts w:ascii="微軟正黑體" w:eastAsia="微軟正黑體" w:hAnsi="微軟正黑體" w:hint="eastAsia"/>
          <w:szCs w:val="24"/>
        </w:rPr>
        <w:t>規範：</w:t>
      </w:r>
    </w:p>
    <w:p w:rsidR="001C43AE" w:rsidRPr="007002DE" w:rsidRDefault="001C43AE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1.作業項目應含括</w:t>
      </w:r>
      <w:r w:rsidR="00843F56" w:rsidRPr="007002DE">
        <w:rPr>
          <w:rFonts w:ascii="微軟正黑體" w:eastAsia="微軟正黑體" w:hAnsi="微軟正黑體" w:hint="eastAsia"/>
          <w:szCs w:val="24"/>
        </w:rPr>
        <w:t>院區內依照「</w:t>
      </w:r>
      <w:r w:rsidRPr="007002DE">
        <w:rPr>
          <w:rFonts w:ascii="微軟正黑體" w:eastAsia="微軟正黑體" w:hAnsi="微軟正黑體" w:hint="eastAsia"/>
          <w:szCs w:val="24"/>
        </w:rPr>
        <w:t>各類場所消防安全設備設置標準</w:t>
      </w:r>
      <w:r w:rsidR="00843F56" w:rsidRPr="007002DE">
        <w:rPr>
          <w:rFonts w:ascii="微軟正黑體" w:eastAsia="微軟正黑體" w:hAnsi="微軟正黑體" w:hint="eastAsia"/>
          <w:szCs w:val="24"/>
        </w:rPr>
        <w:t>」</w:t>
      </w:r>
      <w:r w:rsidRPr="007002DE">
        <w:rPr>
          <w:rFonts w:ascii="微軟正黑體" w:eastAsia="微軟正黑體" w:hAnsi="微軟正黑體" w:hint="eastAsia"/>
          <w:szCs w:val="24"/>
        </w:rPr>
        <w:t>所列出之</w:t>
      </w:r>
      <w:r w:rsidR="00B87A07" w:rsidRPr="007002DE">
        <w:rPr>
          <w:rFonts w:ascii="微軟正黑體" w:eastAsia="微軟正黑體" w:hAnsi="微軟正黑體" w:hint="eastAsia"/>
          <w:szCs w:val="24"/>
        </w:rPr>
        <w:t>消防安全設備</w:t>
      </w:r>
      <w:r w:rsidRPr="007002DE">
        <w:rPr>
          <w:rFonts w:ascii="微軟正黑體" w:eastAsia="微軟正黑體" w:hAnsi="微軟正黑體" w:hint="eastAsia"/>
          <w:szCs w:val="24"/>
        </w:rPr>
        <w:t>設備。</w:t>
      </w:r>
    </w:p>
    <w:p w:rsidR="001C43AE" w:rsidRPr="007002DE" w:rsidRDefault="001C43AE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2.</w:t>
      </w:r>
      <w:r w:rsidR="00B87A07" w:rsidRPr="007002DE">
        <w:rPr>
          <w:rFonts w:ascii="微軟正黑體" w:eastAsia="微軟正黑體" w:hAnsi="微軟正黑體" w:hint="eastAsia"/>
          <w:szCs w:val="24"/>
        </w:rPr>
        <w:t>廠商應聘有</w:t>
      </w:r>
      <w:r w:rsidRPr="007002DE">
        <w:rPr>
          <w:rFonts w:ascii="微軟正黑體" w:eastAsia="微軟正黑體" w:hAnsi="微軟正黑體" w:hint="eastAsia"/>
          <w:szCs w:val="24"/>
        </w:rPr>
        <w:t>取得中央主管機關核發之消防設備師或消防設備士資格，</w:t>
      </w:r>
      <w:r w:rsidR="00B87A07" w:rsidRPr="007002DE">
        <w:rPr>
          <w:rFonts w:ascii="微軟正黑體" w:eastAsia="微軟正黑體" w:hAnsi="微軟正黑體" w:hint="eastAsia"/>
          <w:szCs w:val="24"/>
        </w:rPr>
        <w:t>證書在有效期內，且</w:t>
      </w:r>
      <w:r w:rsidRPr="007002DE">
        <w:rPr>
          <w:rFonts w:ascii="微軟正黑體" w:eastAsia="微軟正黑體" w:hAnsi="微軟正黑體" w:hint="eastAsia"/>
          <w:szCs w:val="24"/>
        </w:rPr>
        <w:t>不得有撤銷、廢止情形。</w:t>
      </w:r>
    </w:p>
    <w:p w:rsidR="00843F56" w:rsidRPr="007002DE" w:rsidRDefault="001C43AE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3.</w:t>
      </w:r>
      <w:r w:rsidR="00B87A07" w:rsidRPr="007002DE">
        <w:rPr>
          <w:rFonts w:ascii="微軟正黑體" w:eastAsia="微軟正黑體" w:hAnsi="微軟正黑體" w:hint="eastAsia"/>
          <w:szCs w:val="24"/>
        </w:rPr>
        <w:t>執行內容</w:t>
      </w:r>
      <w:r w:rsidRPr="007002DE">
        <w:rPr>
          <w:rFonts w:ascii="微軟正黑體" w:eastAsia="微軟正黑體" w:hAnsi="微軟正黑體" w:hint="eastAsia"/>
          <w:szCs w:val="24"/>
        </w:rPr>
        <w:t>不得違反「消防安全設備及必要檢修項目檢修基準」</w:t>
      </w:r>
      <w:r w:rsidR="00843F56" w:rsidRPr="007002DE">
        <w:rPr>
          <w:rFonts w:ascii="微軟正黑體" w:eastAsia="微軟正黑體" w:hAnsi="微軟正黑體" w:hint="eastAsia"/>
          <w:szCs w:val="24"/>
        </w:rPr>
        <w:t>。</w:t>
      </w:r>
    </w:p>
    <w:p w:rsidR="00847F56" w:rsidRPr="007002DE" w:rsidRDefault="00847F56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/>
          <w:szCs w:val="24"/>
        </w:rPr>
        <w:t>4.</w:t>
      </w:r>
      <w:r w:rsidRPr="007002DE">
        <w:rPr>
          <w:rFonts w:ascii="微軟正黑體" w:eastAsia="微軟正黑體" w:hAnsi="微軟正黑體" w:hint="eastAsia"/>
          <w:szCs w:val="24"/>
        </w:rPr>
        <w:t>無不實申報紀錄器結書。</w:t>
      </w:r>
    </w:p>
    <w:p w:rsidR="00847F56" w:rsidRPr="007002DE" w:rsidRDefault="00847F56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 w:hint="eastAsia"/>
          <w:szCs w:val="24"/>
        </w:rPr>
      </w:pPr>
      <w:r w:rsidRPr="007002DE">
        <w:rPr>
          <w:rFonts w:ascii="微軟正黑體" w:eastAsia="微軟正黑體" w:hAnsi="微軟正黑體"/>
          <w:szCs w:val="24"/>
        </w:rPr>
        <w:t>5.</w:t>
      </w:r>
      <w:r w:rsidRPr="007002DE">
        <w:rPr>
          <w:rFonts w:ascii="微軟正黑體" w:eastAsia="微軟正黑體" w:hAnsi="微軟正黑體" w:hint="eastAsia"/>
          <w:szCs w:val="24"/>
        </w:rPr>
        <w:t>廠商應聘有勞動部或相關機構核發之</w:t>
      </w:r>
      <w:r w:rsidRPr="007002DE">
        <w:rPr>
          <w:rFonts w:ascii="微軟正黑體" w:eastAsia="微軟正黑體" w:hAnsi="微軟正黑體" w:hint="eastAsia"/>
          <w:szCs w:val="24"/>
        </w:rPr>
        <w:t>職業安全衛生人員資格(管理師、管理員、各級業務主管任一資格)，並在回訓效期內</w:t>
      </w:r>
      <w:r w:rsidRPr="007002DE">
        <w:rPr>
          <w:rFonts w:ascii="微軟正黑體" w:eastAsia="微軟正黑體" w:hAnsi="微軟正黑體" w:hint="eastAsia"/>
          <w:szCs w:val="24"/>
        </w:rPr>
        <w:t>。</w:t>
      </w:r>
    </w:p>
    <w:p w:rsidR="00843F56" w:rsidRPr="007002DE" w:rsidRDefault="00843F56" w:rsidP="007002DE">
      <w:pPr>
        <w:spacing w:line="560" w:lineRule="exact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二、</w:t>
      </w:r>
      <w:r w:rsidR="00B87A07" w:rsidRPr="007002DE">
        <w:rPr>
          <w:rFonts w:ascii="微軟正黑體" w:eastAsia="微軟正黑體" w:hAnsi="微軟正黑體" w:hint="eastAsia"/>
          <w:szCs w:val="24"/>
        </w:rPr>
        <w:t>須具備下列場所</w:t>
      </w:r>
      <w:r w:rsidRPr="007002DE">
        <w:rPr>
          <w:rFonts w:ascii="微軟正黑體" w:eastAsia="微軟正黑體" w:hAnsi="微軟正黑體" w:hint="eastAsia"/>
          <w:szCs w:val="24"/>
        </w:rPr>
        <w:t>實績經驗：</w:t>
      </w:r>
    </w:p>
    <w:p w:rsidR="00843F56" w:rsidRPr="007002DE" w:rsidRDefault="00843F56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1.近六年內檢修使用R型火警受信總機且高度在五十公尺</w:t>
      </w:r>
      <w:r w:rsidR="00B87A07" w:rsidRPr="007002DE">
        <w:rPr>
          <w:rFonts w:ascii="微軟正黑體" w:eastAsia="微軟正黑體" w:hAnsi="微軟正黑體" w:hint="eastAsia"/>
          <w:szCs w:val="24"/>
        </w:rPr>
        <w:t>以上</w:t>
      </w:r>
      <w:r w:rsidRPr="007002DE">
        <w:rPr>
          <w:rFonts w:ascii="微軟正黑體" w:eastAsia="微軟正黑體" w:hAnsi="微軟正黑體" w:hint="eastAsia"/>
          <w:szCs w:val="24"/>
        </w:rPr>
        <w:t>或樓層在十六層以上</w:t>
      </w:r>
      <w:r w:rsidR="007002DE" w:rsidRPr="007002DE">
        <w:rPr>
          <w:rFonts w:ascii="微軟正黑體" w:eastAsia="微軟正黑體" w:hAnsi="微軟正黑體" w:hint="eastAsia"/>
          <w:szCs w:val="24"/>
        </w:rPr>
        <w:t>，及</w:t>
      </w:r>
      <w:r w:rsidR="00847F56" w:rsidRPr="007002DE">
        <w:rPr>
          <w:rFonts w:ascii="微軟正黑體" w:eastAsia="微軟正黑體" w:hAnsi="微軟正黑體" w:hint="eastAsia"/>
          <w:szCs w:val="24"/>
        </w:rPr>
        <w:t>鹵化烴滅火設備</w:t>
      </w:r>
      <w:r w:rsidR="007002DE" w:rsidRPr="007002DE">
        <w:rPr>
          <w:rFonts w:ascii="微軟正黑體" w:eastAsia="微軟正黑體" w:hAnsi="微軟正黑體" w:hint="eastAsia"/>
          <w:szCs w:val="24"/>
        </w:rPr>
        <w:t>、</w:t>
      </w:r>
      <w:r w:rsidR="00847F56" w:rsidRPr="007002DE">
        <w:rPr>
          <w:rFonts w:ascii="微軟正黑體" w:eastAsia="微軟正黑體" w:hAnsi="微軟正黑體" w:hint="eastAsia"/>
          <w:szCs w:val="24"/>
        </w:rPr>
        <w:t>二氧化碳滅火設備之</w:t>
      </w:r>
      <w:r w:rsidR="007002DE" w:rsidRPr="007002DE">
        <w:rPr>
          <w:rFonts w:ascii="微軟正黑體" w:eastAsia="微軟正黑體" w:hAnsi="微軟正黑體" w:hint="eastAsia"/>
          <w:szCs w:val="24"/>
        </w:rPr>
        <w:t>甲類</w:t>
      </w:r>
      <w:r w:rsidR="00847F56" w:rsidRPr="007002DE">
        <w:rPr>
          <w:rFonts w:ascii="微軟正黑體" w:eastAsia="微軟正黑體" w:hAnsi="微軟正黑體" w:hint="eastAsia"/>
          <w:szCs w:val="24"/>
        </w:rPr>
        <w:t>場所辦理檢修申報實績證明</w:t>
      </w:r>
      <w:r w:rsidRPr="007002DE">
        <w:rPr>
          <w:rFonts w:ascii="微軟正黑體" w:eastAsia="微軟正黑體" w:hAnsi="微軟正黑體" w:hint="eastAsia"/>
          <w:szCs w:val="24"/>
        </w:rPr>
        <w:t>。</w:t>
      </w:r>
    </w:p>
    <w:p w:rsidR="00843F56" w:rsidRPr="007002DE" w:rsidRDefault="00843F56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2. 近六年內至少</w:t>
      </w:r>
      <w:r w:rsidR="007002DE" w:rsidRPr="007002DE">
        <w:rPr>
          <w:rFonts w:ascii="微軟正黑體" w:eastAsia="微軟正黑體" w:hAnsi="微軟正黑體" w:hint="eastAsia"/>
          <w:szCs w:val="24"/>
        </w:rPr>
        <w:t>五</w:t>
      </w:r>
      <w:r w:rsidRPr="007002DE">
        <w:rPr>
          <w:rFonts w:ascii="微軟正黑體" w:eastAsia="微軟正黑體" w:hAnsi="微軟正黑體" w:hint="eastAsia"/>
          <w:szCs w:val="24"/>
        </w:rPr>
        <w:t>家以上區域醫院、教學醫院辦理檢修申報。</w:t>
      </w:r>
    </w:p>
    <w:p w:rsidR="00843F56" w:rsidRPr="007002DE" w:rsidRDefault="00843F56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3.檢修作業由消防設備師或消防設備士親自執行。</w:t>
      </w:r>
    </w:p>
    <w:p w:rsidR="007002DE" w:rsidRPr="007002DE" w:rsidRDefault="007002DE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 w:hint="eastAsia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 xml:space="preserve">4. </w:t>
      </w:r>
      <w:r w:rsidRPr="007002DE">
        <w:rPr>
          <w:rFonts w:ascii="微軟正黑體" w:eastAsia="微軟正黑體" w:hAnsi="微軟正黑體" w:hint="eastAsia"/>
          <w:szCs w:val="24"/>
        </w:rPr>
        <w:t>檢修</w:t>
      </w:r>
      <w:r w:rsidRPr="007002DE">
        <w:rPr>
          <w:rFonts w:ascii="微軟正黑體" w:eastAsia="微軟正黑體" w:hAnsi="微軟正黑體" w:hint="eastAsia"/>
          <w:szCs w:val="24"/>
        </w:rPr>
        <w:t>氣體滅火系統時</w:t>
      </w:r>
      <w:r w:rsidRPr="007002DE">
        <w:rPr>
          <w:rFonts w:ascii="微軟正黑體" w:eastAsia="微軟正黑體" w:hAnsi="微軟正黑體" w:hint="eastAsia"/>
          <w:szCs w:val="24"/>
        </w:rPr>
        <w:t>，</w:t>
      </w:r>
      <w:r w:rsidRPr="007002DE">
        <w:rPr>
          <w:rFonts w:ascii="微軟正黑體" w:eastAsia="微軟正黑體" w:hAnsi="微軟正黑體" w:hint="eastAsia"/>
          <w:szCs w:val="24"/>
        </w:rPr>
        <w:t>得</w:t>
      </w:r>
      <w:r w:rsidRPr="007002DE">
        <w:rPr>
          <w:rFonts w:ascii="微軟正黑體" w:eastAsia="微軟正黑體" w:hAnsi="微軟正黑體" w:hint="eastAsia"/>
          <w:szCs w:val="24"/>
        </w:rPr>
        <w:t>標廠商之</w:t>
      </w:r>
      <w:r w:rsidRPr="007002DE">
        <w:rPr>
          <w:rFonts w:ascii="微軟正黑體" w:eastAsia="微軟正黑體" w:hAnsi="微軟正黑體" w:hint="eastAsia"/>
          <w:szCs w:val="24"/>
        </w:rPr>
        <w:t>職業</w:t>
      </w:r>
      <w:r w:rsidRPr="007002DE">
        <w:rPr>
          <w:rFonts w:ascii="微軟正黑體" w:eastAsia="微軟正黑體" w:hAnsi="微軟正黑體" w:hint="eastAsia"/>
          <w:szCs w:val="24"/>
        </w:rPr>
        <w:t>安全衛生</w:t>
      </w:r>
      <w:r w:rsidRPr="007002DE">
        <w:rPr>
          <w:rFonts w:ascii="微軟正黑體" w:eastAsia="微軟正黑體" w:hAnsi="微軟正黑體" w:hint="eastAsia"/>
          <w:szCs w:val="24"/>
        </w:rPr>
        <w:t>人</w:t>
      </w:r>
      <w:r w:rsidRPr="007002DE">
        <w:rPr>
          <w:rFonts w:ascii="微軟正黑體" w:eastAsia="微軟正黑體" w:hAnsi="微軟正黑體" w:hint="eastAsia"/>
          <w:szCs w:val="24"/>
        </w:rPr>
        <w:t>員須全程陪同，確保</w:t>
      </w:r>
      <w:r w:rsidRPr="007002DE">
        <w:rPr>
          <w:rFonts w:ascii="微軟正黑體" w:eastAsia="微軟正黑體" w:hAnsi="微軟正黑體" w:hint="eastAsia"/>
          <w:szCs w:val="24"/>
        </w:rPr>
        <w:t>現場</w:t>
      </w:r>
      <w:r w:rsidRPr="007002DE">
        <w:rPr>
          <w:rFonts w:ascii="微軟正黑體" w:eastAsia="微軟正黑體" w:hAnsi="微軟正黑體" w:hint="eastAsia"/>
          <w:szCs w:val="24"/>
        </w:rPr>
        <w:t>工作人員安全。</w:t>
      </w:r>
    </w:p>
    <w:p w:rsidR="00843F56" w:rsidRPr="007002DE" w:rsidRDefault="00843F56" w:rsidP="007002DE">
      <w:pPr>
        <w:spacing w:line="560" w:lineRule="exact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三、</w:t>
      </w:r>
      <w:r w:rsidR="00B87A07" w:rsidRPr="007002DE">
        <w:rPr>
          <w:rFonts w:ascii="微軟正黑體" w:eastAsia="微軟正黑體" w:hAnsi="微軟正黑體" w:hint="eastAsia"/>
          <w:szCs w:val="24"/>
        </w:rPr>
        <w:t>具備</w:t>
      </w:r>
      <w:r w:rsidRPr="007002DE">
        <w:rPr>
          <w:rFonts w:ascii="微軟正黑體" w:eastAsia="微軟正黑體" w:hAnsi="微軟正黑體" w:hint="eastAsia"/>
          <w:szCs w:val="24"/>
        </w:rPr>
        <w:t>執行檢修業務必要設備及器具：</w:t>
      </w:r>
      <w:r w:rsidR="00B87A07" w:rsidRPr="007002DE">
        <w:rPr>
          <w:rFonts w:ascii="微軟正黑體" w:eastAsia="微軟正黑體" w:hAnsi="微軟正黑體"/>
          <w:szCs w:val="24"/>
        </w:rPr>
        <w:t xml:space="preserve"> </w:t>
      </w:r>
    </w:p>
    <w:p w:rsidR="00843F56" w:rsidRPr="007002DE" w:rsidRDefault="00843F56" w:rsidP="007002DE">
      <w:pPr>
        <w:spacing w:line="560" w:lineRule="exact"/>
        <w:ind w:leftChars="200" w:left="48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水壓表(比托計)、轉速計、風速計、糖度計、比重計、噪音計、光電管照度計、絕緣電阻計、項序計、扭力扳手、消防水帶耐水壓試驗機</w:t>
      </w:r>
      <w:r w:rsidR="007002DE" w:rsidRPr="007002DE">
        <w:rPr>
          <w:rFonts w:ascii="微軟正黑體" w:eastAsia="微軟正黑體" w:hAnsi="微軟正黑體" w:hint="eastAsia"/>
          <w:szCs w:val="24"/>
        </w:rPr>
        <w:t>、</w:t>
      </w:r>
      <w:r w:rsidR="007002DE" w:rsidRPr="007002DE">
        <w:rPr>
          <w:rFonts w:ascii="微軟正黑體" w:eastAsia="微軟正黑體" w:hAnsi="微軟正黑體" w:hint="eastAsia"/>
          <w:szCs w:val="24"/>
        </w:rPr>
        <w:t>鋼瓶秤</w:t>
      </w:r>
      <w:r w:rsidRPr="007002DE">
        <w:rPr>
          <w:rFonts w:ascii="微軟正黑體" w:eastAsia="微軟正黑體" w:hAnsi="微軟正黑體" w:hint="eastAsia"/>
          <w:szCs w:val="24"/>
        </w:rPr>
        <w:t>。</w:t>
      </w:r>
    </w:p>
    <w:p w:rsidR="00843F56" w:rsidRPr="007002DE" w:rsidRDefault="00843F56" w:rsidP="007002DE">
      <w:pPr>
        <w:spacing w:line="560" w:lineRule="exact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四、驗收方式：</w:t>
      </w:r>
    </w:p>
    <w:p w:rsidR="00843F56" w:rsidRPr="007002DE" w:rsidRDefault="00B87A07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1.</w:t>
      </w:r>
      <w:r w:rsidR="00843F56" w:rsidRPr="007002DE">
        <w:rPr>
          <w:rFonts w:ascii="微軟正黑體" w:eastAsia="微軟正黑體" w:hAnsi="微軟正黑體" w:hint="eastAsia"/>
          <w:szCs w:val="24"/>
        </w:rPr>
        <w:t>檢修完成消防設備，應附加檢修完成標示。</w:t>
      </w:r>
    </w:p>
    <w:p w:rsidR="00B87A07" w:rsidRPr="007002DE" w:rsidRDefault="00B87A07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2.提供完整檢修申報</w:t>
      </w:r>
      <w:bookmarkStart w:id="0" w:name="_GoBack"/>
      <w:bookmarkEnd w:id="0"/>
      <w:r w:rsidRPr="007002DE">
        <w:rPr>
          <w:rFonts w:ascii="微軟正黑體" w:eastAsia="微軟正黑體" w:hAnsi="微軟正黑體" w:hint="eastAsia"/>
          <w:szCs w:val="24"/>
        </w:rPr>
        <w:t>書一式二份及電子檔一份。</w:t>
      </w:r>
    </w:p>
    <w:p w:rsidR="00843F56" w:rsidRPr="007002DE" w:rsidRDefault="00B87A07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2.</w:t>
      </w:r>
      <w:r w:rsidR="00843F56" w:rsidRPr="007002DE">
        <w:rPr>
          <w:rFonts w:ascii="微軟正黑體" w:eastAsia="微軟正黑體" w:hAnsi="微軟正黑體" w:hint="eastAsia"/>
          <w:szCs w:val="24"/>
        </w:rPr>
        <w:t>檢修申報書於規定期限內完成申報，並配合接受主管機關複查。</w:t>
      </w:r>
    </w:p>
    <w:p w:rsidR="00843F56" w:rsidRPr="007002DE" w:rsidRDefault="00B87A07" w:rsidP="007002DE">
      <w:pPr>
        <w:spacing w:line="560" w:lineRule="exac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3.</w:t>
      </w:r>
      <w:r w:rsidR="00843F56" w:rsidRPr="007002DE">
        <w:rPr>
          <w:rFonts w:ascii="微軟正黑體" w:eastAsia="微軟正黑體" w:hAnsi="微軟正黑體" w:hint="eastAsia"/>
          <w:szCs w:val="24"/>
        </w:rPr>
        <w:t>完成改善計畫，</w:t>
      </w:r>
      <w:r w:rsidR="007002DE" w:rsidRPr="007002DE">
        <w:rPr>
          <w:rFonts w:ascii="微軟正黑體" w:eastAsia="微軟正黑體" w:hAnsi="微軟正黑體" w:hint="eastAsia"/>
          <w:szCs w:val="24"/>
        </w:rPr>
        <w:t>複查如有不合格時，應協助至完成改善及複查</w:t>
      </w:r>
      <w:r w:rsidR="00843F56" w:rsidRPr="007002DE">
        <w:rPr>
          <w:rFonts w:ascii="微軟正黑體" w:eastAsia="微軟正黑體" w:hAnsi="微軟正黑體" w:hint="eastAsia"/>
          <w:szCs w:val="24"/>
        </w:rPr>
        <w:t>。</w:t>
      </w:r>
    </w:p>
    <w:p w:rsidR="00B87A07" w:rsidRPr="007002DE" w:rsidRDefault="00B87A07" w:rsidP="007002DE">
      <w:pPr>
        <w:spacing w:line="560" w:lineRule="exact"/>
        <w:rPr>
          <w:rFonts w:ascii="微軟正黑體" w:eastAsia="微軟正黑體" w:hAnsi="微軟正黑體"/>
          <w:szCs w:val="24"/>
        </w:rPr>
      </w:pPr>
      <w:r w:rsidRPr="007002DE">
        <w:rPr>
          <w:rFonts w:ascii="微軟正黑體" w:eastAsia="微軟正黑體" w:hAnsi="微軟正黑體" w:hint="eastAsia"/>
          <w:szCs w:val="24"/>
        </w:rPr>
        <w:t>五、保固：無</w:t>
      </w:r>
    </w:p>
    <w:sectPr w:rsidR="00B87A07" w:rsidRPr="007002DE" w:rsidSect="00550E0A">
      <w:pgSz w:w="11906" w:h="16838" w:code="9"/>
      <w:pgMar w:top="85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50" w:rsidRDefault="00DA0050" w:rsidP="0004708C">
      <w:r>
        <w:separator/>
      </w:r>
    </w:p>
  </w:endnote>
  <w:endnote w:type="continuationSeparator" w:id="0">
    <w:p w:rsidR="00DA0050" w:rsidRDefault="00DA0050" w:rsidP="000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50" w:rsidRDefault="00DA0050" w:rsidP="0004708C">
      <w:r>
        <w:separator/>
      </w:r>
    </w:p>
  </w:footnote>
  <w:footnote w:type="continuationSeparator" w:id="0">
    <w:p w:rsidR="00DA0050" w:rsidRDefault="00DA0050" w:rsidP="000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916"/>
    <w:multiLevelType w:val="hybridMultilevel"/>
    <w:tmpl w:val="3E6E7A5A"/>
    <w:lvl w:ilvl="0" w:tplc="48AC5F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6C90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F48BC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C25A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60D2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A3234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240AD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2E1A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19CA6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73751"/>
    <w:multiLevelType w:val="hybridMultilevel"/>
    <w:tmpl w:val="D8BC4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C767C"/>
    <w:multiLevelType w:val="hybridMultilevel"/>
    <w:tmpl w:val="8F380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03232"/>
    <w:multiLevelType w:val="hybridMultilevel"/>
    <w:tmpl w:val="B7106ECA"/>
    <w:lvl w:ilvl="0" w:tplc="D660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4E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8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C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7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0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7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99"/>
    <w:rsid w:val="00000080"/>
    <w:rsid w:val="00006251"/>
    <w:rsid w:val="00030E60"/>
    <w:rsid w:val="00045199"/>
    <w:rsid w:val="0004708C"/>
    <w:rsid w:val="000724F5"/>
    <w:rsid w:val="000B2667"/>
    <w:rsid w:val="000E04C0"/>
    <w:rsid w:val="00131E91"/>
    <w:rsid w:val="001408E1"/>
    <w:rsid w:val="00193828"/>
    <w:rsid w:val="001C43AE"/>
    <w:rsid w:val="001F073A"/>
    <w:rsid w:val="002255B3"/>
    <w:rsid w:val="00230CF2"/>
    <w:rsid w:val="002455F0"/>
    <w:rsid w:val="002A32B7"/>
    <w:rsid w:val="002C3205"/>
    <w:rsid w:val="003028BB"/>
    <w:rsid w:val="00316D51"/>
    <w:rsid w:val="0034335A"/>
    <w:rsid w:val="00383180"/>
    <w:rsid w:val="00395EE5"/>
    <w:rsid w:val="003F3541"/>
    <w:rsid w:val="00422397"/>
    <w:rsid w:val="00475521"/>
    <w:rsid w:val="00476ED6"/>
    <w:rsid w:val="004F1D51"/>
    <w:rsid w:val="005317E3"/>
    <w:rsid w:val="00550E0A"/>
    <w:rsid w:val="005575C6"/>
    <w:rsid w:val="005A709C"/>
    <w:rsid w:val="00607A8B"/>
    <w:rsid w:val="006367E6"/>
    <w:rsid w:val="00656232"/>
    <w:rsid w:val="00677D54"/>
    <w:rsid w:val="006B4CE6"/>
    <w:rsid w:val="006E1692"/>
    <w:rsid w:val="007002DE"/>
    <w:rsid w:val="00776373"/>
    <w:rsid w:val="007C04F8"/>
    <w:rsid w:val="00800377"/>
    <w:rsid w:val="00843F56"/>
    <w:rsid w:val="00847F56"/>
    <w:rsid w:val="00A07448"/>
    <w:rsid w:val="00A16F22"/>
    <w:rsid w:val="00A46BDA"/>
    <w:rsid w:val="00A76EA7"/>
    <w:rsid w:val="00A807AD"/>
    <w:rsid w:val="00AA21E9"/>
    <w:rsid w:val="00B34DFA"/>
    <w:rsid w:val="00B87A07"/>
    <w:rsid w:val="00BA34E7"/>
    <w:rsid w:val="00BB03D2"/>
    <w:rsid w:val="00C26711"/>
    <w:rsid w:val="00C82664"/>
    <w:rsid w:val="00C9283B"/>
    <w:rsid w:val="00D01737"/>
    <w:rsid w:val="00D57900"/>
    <w:rsid w:val="00D77AF9"/>
    <w:rsid w:val="00DA0050"/>
    <w:rsid w:val="00E467F7"/>
    <w:rsid w:val="00E63397"/>
    <w:rsid w:val="00E9103C"/>
    <w:rsid w:val="00ED0BCC"/>
    <w:rsid w:val="00EE41E0"/>
    <w:rsid w:val="00F04B0A"/>
    <w:rsid w:val="00F120EC"/>
    <w:rsid w:val="00F553F6"/>
    <w:rsid w:val="00F81874"/>
    <w:rsid w:val="00F85086"/>
    <w:rsid w:val="00FB57CF"/>
    <w:rsid w:val="00FC4536"/>
    <w:rsid w:val="00FC5122"/>
    <w:rsid w:val="00FD5D42"/>
    <w:rsid w:val="00FD66CC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6EC9"/>
  <w15:docId w15:val="{ED192A87-92B7-4B47-8A81-0125B89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8C"/>
    <w:rPr>
      <w:sz w:val="20"/>
      <w:szCs w:val="20"/>
    </w:rPr>
  </w:style>
  <w:style w:type="paragraph" w:customStyle="1" w:styleId="Default">
    <w:name w:val="Default"/>
    <w:rsid w:val="0004708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D5D42"/>
    <w:pPr>
      <w:ind w:leftChars="200" w:left="480"/>
    </w:pPr>
  </w:style>
  <w:style w:type="paragraph" w:styleId="Web">
    <w:name w:val="Normal (Web)"/>
    <w:basedOn w:val="a"/>
    <w:uiPriority w:val="99"/>
    <w:unhideWhenUsed/>
    <w:rsid w:val="001938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6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湯明勳</cp:lastModifiedBy>
  <cp:revision>10</cp:revision>
  <dcterms:created xsi:type="dcterms:W3CDTF">2020-04-10T01:08:00Z</dcterms:created>
  <dcterms:modified xsi:type="dcterms:W3CDTF">2021-10-05T10:13:00Z</dcterms:modified>
</cp:coreProperties>
</file>